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434E" w:rsidRDefault="007641F5" w:rsidP="00FD7F7E">
      <w:pPr>
        <w:ind w:left="-567" w:right="-65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="00FD7F7E">
        <w:rPr>
          <w:rFonts w:ascii="Times New Roman" w:hAnsi="Times New Roman"/>
          <w:noProof/>
          <w:sz w:val="20"/>
          <w:szCs w:val="20"/>
          <w:lang w:eastAsia="pl-PL"/>
        </w:rPr>
        <w:drawing>
          <wp:inline distT="0" distB="0" distL="0" distR="0">
            <wp:extent cx="6951980" cy="1842135"/>
            <wp:effectExtent l="19050" t="0" r="1270" b="0"/>
            <wp:docPr id="61" name="Obraz 61" descr="C:\Users\Jacek\Desktop\stop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Jacek\Desktop\stopk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980" cy="184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496" w:rsidRDefault="006A2496" w:rsidP="006A2496">
      <w:pPr>
        <w:ind w:left="-567" w:right="-653"/>
        <w:jc w:val="center"/>
        <w:rPr>
          <w:rFonts w:ascii="Times New Roman" w:hAnsi="Times New Roman"/>
          <w:b/>
          <w:sz w:val="24"/>
          <w:szCs w:val="24"/>
        </w:rPr>
      </w:pPr>
    </w:p>
    <w:p w:rsidR="00A24258" w:rsidRDefault="00A24258" w:rsidP="00A24258">
      <w:pPr>
        <w:ind w:left="-567" w:right="-65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 DZIAŁANIA NA RZECZ POPRAWY ZAPEWNIENIA DOSTĘPNOŚCI OSOBOM ZE SZCZEGÓLNYMI POTRZEBAMI</w:t>
      </w:r>
    </w:p>
    <w:p w:rsidR="00A24258" w:rsidRDefault="00A24258" w:rsidP="00A24258">
      <w:pPr>
        <w:ind w:left="-567" w:right="-6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MIEJSKIM OŚRODKU SPORTU I REKRE</w:t>
      </w:r>
      <w:r w:rsidR="00F7029A">
        <w:rPr>
          <w:rFonts w:ascii="Times New Roman" w:hAnsi="Times New Roman"/>
          <w:b/>
          <w:sz w:val="24"/>
          <w:szCs w:val="24"/>
        </w:rPr>
        <w:t>ACJI W</w:t>
      </w:r>
      <w:r w:rsidR="00DA638B">
        <w:rPr>
          <w:rFonts w:ascii="Times New Roman" w:hAnsi="Times New Roman"/>
          <w:b/>
          <w:sz w:val="24"/>
          <w:szCs w:val="24"/>
        </w:rPr>
        <w:t xml:space="preserve"> RADZIONKOWIE NA LATA 2021 -2025</w:t>
      </w:r>
      <w:r>
        <w:rPr>
          <w:rFonts w:ascii="Times New Roman" w:hAnsi="Times New Roman"/>
          <w:b/>
          <w:sz w:val="24"/>
          <w:szCs w:val="24"/>
        </w:rPr>
        <w:t>*</w:t>
      </w:r>
      <w:r w:rsidRPr="006A2496">
        <w:rPr>
          <w:rFonts w:ascii="Times New Roman" w:hAnsi="Times New Roman"/>
          <w:sz w:val="24"/>
          <w:szCs w:val="24"/>
        </w:rPr>
        <w:t xml:space="preserve"> </w:t>
      </w:r>
    </w:p>
    <w:p w:rsidR="00A24258" w:rsidRDefault="00A24258" w:rsidP="00A24258">
      <w:pPr>
        <w:ind w:left="-567" w:right="-6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*plan opracowano na podstawie art.14 w związku z art. 6 ustawy z dnia 19 lipca 2019 r. o zapewnieniu dostępności osobom ze szczególnymi potrzebami (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 z 2019 r. poz.1696 ze zm.)       </w:t>
      </w:r>
    </w:p>
    <w:p w:rsidR="00A24258" w:rsidRPr="00894E68" w:rsidRDefault="00A24258" w:rsidP="00A24258">
      <w:pPr>
        <w:ind w:left="-567" w:right="-653"/>
        <w:jc w:val="center"/>
        <w:rPr>
          <w:rFonts w:ascii="Times New Roman" w:hAnsi="Times New Roman"/>
          <w:b/>
          <w:sz w:val="24"/>
          <w:szCs w:val="24"/>
        </w:rPr>
      </w:pPr>
      <w:r w:rsidRPr="006A249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tbl>
      <w:tblPr>
        <w:tblStyle w:val="Tabela-Siatka"/>
        <w:tblW w:w="0" w:type="auto"/>
        <w:jc w:val="center"/>
        <w:tblInd w:w="-567" w:type="dxa"/>
        <w:tblLook w:val="04A0"/>
      </w:tblPr>
      <w:tblGrid>
        <w:gridCol w:w="817"/>
        <w:gridCol w:w="3117"/>
        <w:gridCol w:w="1707"/>
        <w:gridCol w:w="2549"/>
        <w:gridCol w:w="2146"/>
      </w:tblGrid>
      <w:tr w:rsidR="00A24258" w:rsidTr="00F7029A">
        <w:trPr>
          <w:trHeight w:val="325"/>
          <w:jc w:val="center"/>
        </w:trPr>
        <w:tc>
          <w:tcPr>
            <w:tcW w:w="817" w:type="dxa"/>
            <w:vAlign w:val="center"/>
          </w:tcPr>
          <w:p w:rsidR="00A24258" w:rsidRPr="006A2496" w:rsidRDefault="00A24258" w:rsidP="00E20A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2496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17" w:type="dxa"/>
            <w:vAlign w:val="center"/>
          </w:tcPr>
          <w:p w:rsidR="00A24258" w:rsidRPr="006A2496" w:rsidRDefault="00A24258" w:rsidP="00E20AD2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Zakres działań</w:t>
            </w:r>
          </w:p>
        </w:tc>
        <w:tc>
          <w:tcPr>
            <w:tcW w:w="1707" w:type="dxa"/>
            <w:vAlign w:val="center"/>
          </w:tcPr>
          <w:p w:rsidR="00A24258" w:rsidRPr="006A2496" w:rsidRDefault="00A24258" w:rsidP="00E20AD2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Realizujący zadanie</w:t>
            </w:r>
          </w:p>
        </w:tc>
        <w:tc>
          <w:tcPr>
            <w:tcW w:w="2549" w:type="dxa"/>
            <w:vAlign w:val="center"/>
          </w:tcPr>
          <w:p w:rsidR="00A24258" w:rsidRPr="006A2496" w:rsidRDefault="00A24258" w:rsidP="00E20AD2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2146" w:type="dxa"/>
            <w:vAlign w:val="center"/>
          </w:tcPr>
          <w:p w:rsidR="00A24258" w:rsidRDefault="00A24258" w:rsidP="00E20AD2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 realizacji</w:t>
            </w:r>
          </w:p>
        </w:tc>
      </w:tr>
      <w:tr w:rsidR="00A24258" w:rsidTr="00F7029A">
        <w:trPr>
          <w:trHeight w:val="1381"/>
          <w:jc w:val="center"/>
        </w:trPr>
        <w:tc>
          <w:tcPr>
            <w:tcW w:w="817" w:type="dxa"/>
            <w:vAlign w:val="center"/>
          </w:tcPr>
          <w:p w:rsidR="00A24258" w:rsidRPr="0041758D" w:rsidRDefault="00A24258" w:rsidP="00E20A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7" w:type="dxa"/>
            <w:vAlign w:val="center"/>
          </w:tcPr>
          <w:p w:rsidR="00A24258" w:rsidRPr="00FD7C22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 w:rsidRPr="00FD7C22">
              <w:rPr>
                <w:rFonts w:ascii="Times New Roman" w:hAnsi="Times New Roman" w:cs="Times New Roman"/>
              </w:rPr>
              <w:t>Sporządzenie Planu działania na rzecz poprawy zapewnienia dostępności osobom ze szczególnymi potrzebami.</w:t>
            </w:r>
          </w:p>
        </w:tc>
        <w:tc>
          <w:tcPr>
            <w:tcW w:w="1707" w:type="dxa"/>
            <w:vAlign w:val="center"/>
          </w:tcPr>
          <w:p w:rsidR="00A24258" w:rsidRPr="0041758D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dostępności</w:t>
            </w:r>
          </w:p>
        </w:tc>
        <w:tc>
          <w:tcPr>
            <w:tcW w:w="2549" w:type="dxa"/>
            <w:vAlign w:val="center"/>
          </w:tcPr>
          <w:p w:rsidR="00A24258" w:rsidRPr="00FD7C22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 w:rsidRPr="00FD7C22">
              <w:rPr>
                <w:rFonts w:ascii="Times New Roman" w:hAnsi="Times New Roman" w:cs="Times New Roman"/>
              </w:rPr>
              <w:t>Opracowanie  Planu działania, przekazanie do zatwierdzenia Dyrektorowi Miejskiego Ośrodka Sportu i Rekreacji w Radzionkowie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6" w:type="dxa"/>
            <w:vAlign w:val="center"/>
          </w:tcPr>
          <w:p w:rsidR="00A24258" w:rsidRPr="0041758D" w:rsidRDefault="00F7029A" w:rsidP="00E20A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Marzec </w:t>
            </w:r>
            <w:r w:rsidR="00A2425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258" w:rsidTr="00F7029A">
        <w:trPr>
          <w:jc w:val="center"/>
        </w:trPr>
        <w:tc>
          <w:tcPr>
            <w:tcW w:w="817" w:type="dxa"/>
            <w:vAlign w:val="center"/>
          </w:tcPr>
          <w:p w:rsidR="00A24258" w:rsidRDefault="00A24258" w:rsidP="00E20A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7" w:type="dxa"/>
            <w:vAlign w:val="center"/>
          </w:tcPr>
          <w:p w:rsidR="00A24258" w:rsidRPr="004955CD" w:rsidRDefault="00A24258" w:rsidP="00E20AD2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955CD">
              <w:rPr>
                <w:sz w:val="22"/>
                <w:szCs w:val="22"/>
              </w:rPr>
              <w:t>Wspieranie osób ze szczególnymi potrzebami do do</w:t>
            </w:r>
            <w:r>
              <w:rPr>
                <w:sz w:val="22"/>
                <w:szCs w:val="22"/>
              </w:rPr>
              <w:t>stępności</w:t>
            </w:r>
            <w:r w:rsidRPr="004955CD">
              <w:rPr>
                <w:sz w:val="22"/>
                <w:szCs w:val="22"/>
              </w:rPr>
              <w:t> w zakresie:</w:t>
            </w:r>
          </w:p>
          <w:p w:rsidR="00A24258" w:rsidRPr="004955CD" w:rsidRDefault="00A24258" w:rsidP="00E20AD2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  <w:r w:rsidRPr="004955CD">
              <w:rPr>
                <w:sz w:val="22"/>
                <w:szCs w:val="22"/>
              </w:rPr>
              <w:t xml:space="preserve"> Architektonicznymi,</w:t>
            </w:r>
          </w:p>
          <w:p w:rsidR="00A24258" w:rsidRPr="004955CD" w:rsidRDefault="00A24258" w:rsidP="00E20AD2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  <w:r w:rsidRPr="004955CD">
              <w:rPr>
                <w:sz w:val="22"/>
                <w:szCs w:val="22"/>
              </w:rPr>
              <w:t xml:space="preserve"> Cyfrowym,</w:t>
            </w:r>
          </w:p>
          <w:p w:rsidR="00A24258" w:rsidRPr="0041758D" w:rsidRDefault="00A24258" w:rsidP="00E20AD2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  </w:t>
            </w:r>
            <w:r w:rsidRPr="004955CD">
              <w:rPr>
                <w:sz w:val="22"/>
                <w:szCs w:val="22"/>
              </w:rPr>
              <w:t>Informacyjno-komunikacyjnymi</w:t>
            </w:r>
          </w:p>
        </w:tc>
        <w:tc>
          <w:tcPr>
            <w:tcW w:w="1707" w:type="dxa"/>
            <w:vAlign w:val="center"/>
          </w:tcPr>
          <w:p w:rsidR="00A24258" w:rsidRPr="0041758D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dostępności</w:t>
            </w:r>
          </w:p>
        </w:tc>
        <w:tc>
          <w:tcPr>
            <w:tcW w:w="2549" w:type="dxa"/>
            <w:vAlign w:val="center"/>
          </w:tcPr>
          <w:p w:rsidR="00A24258" w:rsidRPr="00A42344" w:rsidRDefault="00B211C1" w:rsidP="00E20A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Kontakt z osobami ze </w:t>
            </w:r>
            <w:r w:rsidR="00C44CA9">
              <w:rPr>
                <w:rFonts w:ascii="Times New Roman" w:hAnsi="Times New Roman" w:cs="Times New Roman"/>
              </w:rPr>
              <w:t>szczególnymi potrzebami poprzez</w:t>
            </w:r>
            <w:r>
              <w:rPr>
                <w:rFonts w:ascii="Times New Roman" w:hAnsi="Times New Roman" w:cs="Times New Roman"/>
              </w:rPr>
              <w:t xml:space="preserve"> dane kontaktowe udostępnione na stronie. </w:t>
            </w:r>
          </w:p>
        </w:tc>
        <w:tc>
          <w:tcPr>
            <w:tcW w:w="2146" w:type="dxa"/>
            <w:vAlign w:val="center"/>
          </w:tcPr>
          <w:p w:rsidR="00A24258" w:rsidRPr="00A42344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r</w:t>
            </w:r>
            <w:r w:rsidRPr="00A42344">
              <w:rPr>
                <w:rFonts w:ascii="Times New Roman" w:hAnsi="Times New Roman" w:cs="Times New Roman"/>
                <w:shd w:val="clear" w:color="auto" w:fill="FFFFFF"/>
              </w:rPr>
              <w:t>ealizacja w całym okresie działania</w:t>
            </w:r>
          </w:p>
        </w:tc>
      </w:tr>
      <w:tr w:rsidR="00A24258" w:rsidTr="00F7029A">
        <w:trPr>
          <w:jc w:val="center"/>
        </w:trPr>
        <w:tc>
          <w:tcPr>
            <w:tcW w:w="817" w:type="dxa"/>
            <w:vAlign w:val="center"/>
          </w:tcPr>
          <w:p w:rsidR="00A24258" w:rsidRPr="002722CE" w:rsidRDefault="00A24258" w:rsidP="00E20A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7" w:type="dxa"/>
            <w:vAlign w:val="center"/>
          </w:tcPr>
          <w:p w:rsidR="00A24258" w:rsidRPr="002722CE" w:rsidRDefault="00A24258" w:rsidP="00E20AD2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Dokonanie samooceny pod kątem sposobów dostosowania administrowanych obiektów Miejskiego Ośrodka Sportu i Rekreacji w Radzionkowie do minimalnych wymagań dotyczących dostępności </w:t>
            </w:r>
          </w:p>
        </w:tc>
        <w:tc>
          <w:tcPr>
            <w:tcW w:w="1707" w:type="dxa"/>
            <w:vAlign w:val="center"/>
          </w:tcPr>
          <w:p w:rsidR="00A24258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dostępności</w:t>
            </w:r>
          </w:p>
          <w:p w:rsidR="00A24258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</w:p>
          <w:p w:rsidR="00A24258" w:rsidRPr="002722CE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Administrator systemów informatycznych</w:t>
            </w:r>
          </w:p>
        </w:tc>
        <w:tc>
          <w:tcPr>
            <w:tcW w:w="2549" w:type="dxa"/>
            <w:vAlign w:val="center"/>
          </w:tcPr>
          <w:p w:rsidR="00A24258" w:rsidRPr="002722CE" w:rsidRDefault="0063195E" w:rsidP="00611970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Aktual</w:t>
            </w:r>
            <w:r w:rsidR="00611970">
              <w:rPr>
                <w:rFonts w:ascii="Times New Roman" w:hAnsi="Times New Roman" w:cs="Times New Roman"/>
                <w:shd w:val="clear" w:color="auto" w:fill="FFFFFF"/>
              </w:rPr>
              <w:t>izacja</w:t>
            </w:r>
            <w:r w:rsidR="00A24258">
              <w:rPr>
                <w:rFonts w:ascii="Times New Roman" w:hAnsi="Times New Roman" w:cs="Times New Roman"/>
                <w:shd w:val="clear" w:color="auto" w:fill="FFFFFF"/>
              </w:rPr>
              <w:t xml:space="preserve"> deklaracji dostępności i udostępnienie jej na stronach internetowych podmiotu.</w:t>
            </w:r>
          </w:p>
        </w:tc>
        <w:tc>
          <w:tcPr>
            <w:tcW w:w="2146" w:type="dxa"/>
            <w:vAlign w:val="center"/>
          </w:tcPr>
          <w:p w:rsidR="00A24258" w:rsidRDefault="00B211C1" w:rsidP="00E20AD2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r</w:t>
            </w:r>
            <w:r w:rsidRPr="00A42344">
              <w:rPr>
                <w:rFonts w:ascii="Times New Roman" w:hAnsi="Times New Roman" w:cs="Times New Roman"/>
                <w:shd w:val="clear" w:color="auto" w:fill="FFFFFF"/>
              </w:rPr>
              <w:t>ealizacja w całym okresie działania</w:t>
            </w:r>
          </w:p>
        </w:tc>
      </w:tr>
      <w:tr w:rsidR="00A24258" w:rsidTr="00F7029A">
        <w:trPr>
          <w:jc w:val="center"/>
        </w:trPr>
        <w:tc>
          <w:tcPr>
            <w:tcW w:w="817" w:type="dxa"/>
            <w:vAlign w:val="center"/>
          </w:tcPr>
          <w:p w:rsidR="00A24258" w:rsidRDefault="00A24258" w:rsidP="00E20A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7" w:type="dxa"/>
            <w:vAlign w:val="center"/>
          </w:tcPr>
          <w:p w:rsidR="00A24258" w:rsidRPr="00D550C0" w:rsidRDefault="00A24258" w:rsidP="00E20AD2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D550C0">
              <w:rPr>
                <w:rFonts w:ascii="Times New Roman" w:hAnsi="Times New Roman" w:cs="Times New Roman"/>
              </w:rPr>
              <w:t xml:space="preserve">Realizacja </w:t>
            </w:r>
            <w:r>
              <w:rPr>
                <w:rFonts w:ascii="Times New Roman" w:hAnsi="Times New Roman" w:cs="Times New Roman"/>
              </w:rPr>
              <w:t xml:space="preserve">działań </w:t>
            </w:r>
            <w:r w:rsidRPr="00D550C0">
              <w:rPr>
                <w:rFonts w:ascii="Times New Roman" w:hAnsi="Times New Roman" w:cs="Times New Roman"/>
              </w:rPr>
              <w:t xml:space="preserve">dotyczących przystosowania obiektów do wymogów w zakresie dostępności architektonicznej, cyfrowej i informacyjno-komunikacyjnej dla osób ze </w:t>
            </w:r>
            <w:r w:rsidRPr="00D550C0">
              <w:rPr>
                <w:rFonts w:ascii="Times New Roman" w:hAnsi="Times New Roman" w:cs="Times New Roman"/>
              </w:rPr>
              <w:lastRenderedPageBreak/>
              <w:t>szczególnymi potrzebami.</w:t>
            </w:r>
          </w:p>
        </w:tc>
        <w:tc>
          <w:tcPr>
            <w:tcW w:w="1707" w:type="dxa"/>
            <w:vAlign w:val="center"/>
          </w:tcPr>
          <w:p w:rsidR="00A24258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Koordynator ds. dostępności</w:t>
            </w:r>
          </w:p>
          <w:p w:rsidR="00A24258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</w:p>
          <w:p w:rsidR="00A24258" w:rsidRPr="002722CE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Administrator systemów informatycznych</w:t>
            </w:r>
          </w:p>
        </w:tc>
        <w:tc>
          <w:tcPr>
            <w:tcW w:w="2549" w:type="dxa"/>
            <w:vAlign w:val="center"/>
          </w:tcPr>
          <w:p w:rsidR="00A24258" w:rsidRPr="00D550C0" w:rsidRDefault="00DA638B" w:rsidP="00E20AD2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24258" w:rsidRPr="00D550C0">
              <w:rPr>
                <w:rFonts w:ascii="Times New Roman" w:hAnsi="Times New Roman" w:cs="Times New Roman"/>
              </w:rPr>
              <w:t xml:space="preserve">drożenie w miarę </w:t>
            </w:r>
            <w:r w:rsidR="00A24258">
              <w:rPr>
                <w:rFonts w:ascii="Times New Roman" w:hAnsi="Times New Roman" w:cs="Times New Roman"/>
              </w:rPr>
              <w:t xml:space="preserve">możliwości </w:t>
            </w:r>
            <w:r w:rsidR="00A24258" w:rsidRPr="00D550C0">
              <w:rPr>
                <w:rFonts w:ascii="Times New Roman" w:hAnsi="Times New Roman" w:cs="Times New Roman"/>
              </w:rPr>
              <w:t xml:space="preserve">wymogów w zakresie dostępności architektonicznej, cyfrowej i informacyjno-komunikacyjnej dla osób </w:t>
            </w:r>
            <w:r w:rsidR="00A24258" w:rsidRPr="00D550C0">
              <w:rPr>
                <w:rFonts w:ascii="Times New Roman" w:hAnsi="Times New Roman" w:cs="Times New Roman"/>
              </w:rPr>
              <w:lastRenderedPageBreak/>
              <w:t>ze szczególnymi potrzebami</w:t>
            </w:r>
            <w:r w:rsidR="00A242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6" w:type="dxa"/>
            <w:vAlign w:val="center"/>
          </w:tcPr>
          <w:p w:rsidR="00A24258" w:rsidRDefault="00A24258" w:rsidP="00E20AD2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r</w:t>
            </w:r>
            <w:r w:rsidRPr="00A42344">
              <w:rPr>
                <w:rFonts w:ascii="Times New Roman" w:hAnsi="Times New Roman" w:cs="Times New Roman"/>
                <w:shd w:val="clear" w:color="auto" w:fill="FFFFFF"/>
              </w:rPr>
              <w:t>ealizacja w całym okresie działania</w:t>
            </w:r>
          </w:p>
        </w:tc>
      </w:tr>
      <w:tr w:rsidR="00A24258" w:rsidTr="00F7029A">
        <w:trPr>
          <w:jc w:val="center"/>
        </w:trPr>
        <w:tc>
          <w:tcPr>
            <w:tcW w:w="817" w:type="dxa"/>
            <w:vAlign w:val="center"/>
          </w:tcPr>
          <w:p w:rsidR="00A24258" w:rsidRPr="002722CE" w:rsidRDefault="00A24258" w:rsidP="00E20A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117" w:type="dxa"/>
            <w:vAlign w:val="center"/>
          </w:tcPr>
          <w:p w:rsidR="00A24258" w:rsidRPr="002722CE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 w:rsidRPr="002722CE">
              <w:rPr>
                <w:rFonts w:ascii="Times New Roman" w:hAnsi="Times New Roman" w:cs="Times New Roman"/>
                <w:shd w:val="clear" w:color="auto" w:fill="FFFFFF"/>
              </w:rPr>
              <w:t>Analiza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i monitorowanie </w:t>
            </w:r>
            <w:r w:rsidRPr="002722CE">
              <w:rPr>
                <w:rFonts w:ascii="Times New Roman" w:hAnsi="Times New Roman" w:cs="Times New Roman"/>
                <w:shd w:val="clear" w:color="auto" w:fill="FFFFFF"/>
              </w:rPr>
              <w:t>stanu obiektów Miejskiego Ośrodka Sportu i Rekreacji w Radzionkowie pod względem dostosowania do potrzeb osób ze szczególnymi potrzebami wynikającymi                             z przepisów ustawy</w:t>
            </w:r>
          </w:p>
        </w:tc>
        <w:tc>
          <w:tcPr>
            <w:tcW w:w="1707" w:type="dxa"/>
            <w:vAlign w:val="center"/>
          </w:tcPr>
          <w:p w:rsidR="00A24258" w:rsidRPr="002722CE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 w:rsidRPr="002722CE">
              <w:rPr>
                <w:rFonts w:ascii="Times New Roman" w:hAnsi="Times New Roman" w:cs="Times New Roman"/>
              </w:rPr>
              <w:t>Koordynator ds. dostępności</w:t>
            </w:r>
          </w:p>
        </w:tc>
        <w:tc>
          <w:tcPr>
            <w:tcW w:w="2549" w:type="dxa"/>
            <w:vAlign w:val="center"/>
          </w:tcPr>
          <w:p w:rsidR="00A24258" w:rsidRPr="002722CE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 w:rsidRPr="002722CE">
              <w:rPr>
                <w:rFonts w:ascii="Times New Roman" w:hAnsi="Times New Roman" w:cs="Times New Roman"/>
                <w:shd w:val="clear" w:color="auto" w:fill="FFFFFF"/>
              </w:rPr>
              <w:t>Przegląd stanu dostosowania obiektu względem osób ze szczególnymi potrzebami w zakresie architektonicznym, cyfrowym i informacyjno- komunikacyjnym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146" w:type="dxa"/>
            <w:vAlign w:val="center"/>
          </w:tcPr>
          <w:p w:rsidR="00A24258" w:rsidRPr="002722CE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r</w:t>
            </w:r>
            <w:r w:rsidRPr="00A42344">
              <w:rPr>
                <w:rFonts w:ascii="Times New Roman" w:hAnsi="Times New Roman" w:cs="Times New Roman"/>
                <w:shd w:val="clear" w:color="auto" w:fill="FFFFFF"/>
              </w:rPr>
              <w:t>ealizacja w całym okresie działania</w:t>
            </w:r>
          </w:p>
        </w:tc>
      </w:tr>
      <w:tr w:rsidR="00A24258" w:rsidTr="00F7029A">
        <w:trPr>
          <w:jc w:val="center"/>
        </w:trPr>
        <w:tc>
          <w:tcPr>
            <w:tcW w:w="817" w:type="dxa"/>
            <w:vAlign w:val="center"/>
          </w:tcPr>
          <w:p w:rsidR="00A24258" w:rsidRDefault="00A24258" w:rsidP="00E20A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7" w:type="dxa"/>
            <w:vAlign w:val="center"/>
          </w:tcPr>
          <w:p w:rsidR="00A24258" w:rsidRPr="0041758D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Uzyskanie danych zbiorczych do raportu</w:t>
            </w:r>
          </w:p>
        </w:tc>
        <w:tc>
          <w:tcPr>
            <w:tcW w:w="1707" w:type="dxa"/>
            <w:vAlign w:val="center"/>
          </w:tcPr>
          <w:p w:rsidR="00A24258" w:rsidRPr="0041758D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 w:rsidRPr="002722CE">
              <w:rPr>
                <w:rFonts w:ascii="Times New Roman" w:hAnsi="Times New Roman" w:cs="Times New Roman"/>
              </w:rPr>
              <w:t>Koordynator ds. dostępności</w:t>
            </w:r>
          </w:p>
        </w:tc>
        <w:tc>
          <w:tcPr>
            <w:tcW w:w="2549" w:type="dxa"/>
            <w:vAlign w:val="center"/>
          </w:tcPr>
          <w:p w:rsidR="00A24258" w:rsidRPr="0041758D" w:rsidRDefault="00A24258" w:rsidP="00E20A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Uzyskanie danych dotyczących istniejący przeszkód w dostępności i ustalenie działań mających na celu ich eliminacje. </w:t>
            </w:r>
          </w:p>
        </w:tc>
        <w:tc>
          <w:tcPr>
            <w:tcW w:w="2146" w:type="dxa"/>
            <w:vAlign w:val="center"/>
          </w:tcPr>
          <w:p w:rsidR="00A24258" w:rsidRPr="0041758D" w:rsidRDefault="00DA638B" w:rsidP="00E20A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Luty 2025</w:t>
            </w:r>
          </w:p>
        </w:tc>
      </w:tr>
      <w:tr w:rsidR="00A24258" w:rsidTr="00F7029A">
        <w:trPr>
          <w:jc w:val="center"/>
        </w:trPr>
        <w:tc>
          <w:tcPr>
            <w:tcW w:w="817" w:type="dxa"/>
            <w:vAlign w:val="center"/>
          </w:tcPr>
          <w:p w:rsidR="00A24258" w:rsidRDefault="00A24258" w:rsidP="00E20A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17" w:type="dxa"/>
            <w:vAlign w:val="center"/>
          </w:tcPr>
          <w:p w:rsidR="00A24258" w:rsidRPr="00D6715E" w:rsidRDefault="005261D4" w:rsidP="00E2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Sporządzenie r</w:t>
            </w:r>
            <w:r w:rsidR="00A24258" w:rsidRPr="00D6715E">
              <w:rPr>
                <w:rFonts w:ascii="Times New Roman" w:hAnsi="Times New Roman" w:cs="Times New Roman"/>
                <w:shd w:val="clear" w:color="auto" w:fill="FFFFFF"/>
              </w:rPr>
              <w:t>aportu o stanie zapewnienia dostępności osobom ze szczególnymi  potrzebami zgodnie z art. 11 ustawy</w:t>
            </w:r>
          </w:p>
        </w:tc>
        <w:tc>
          <w:tcPr>
            <w:tcW w:w="1707" w:type="dxa"/>
            <w:vAlign w:val="center"/>
          </w:tcPr>
          <w:p w:rsidR="00A24258" w:rsidRPr="00D6715E" w:rsidRDefault="00A24258" w:rsidP="00E2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15E">
              <w:rPr>
                <w:rFonts w:ascii="Times New Roman" w:hAnsi="Times New Roman" w:cs="Times New Roman"/>
              </w:rPr>
              <w:t>Koordynator ds. dostępności</w:t>
            </w:r>
          </w:p>
        </w:tc>
        <w:tc>
          <w:tcPr>
            <w:tcW w:w="2549" w:type="dxa"/>
            <w:vAlign w:val="center"/>
          </w:tcPr>
          <w:p w:rsidR="00A24258" w:rsidRPr="00D6715E" w:rsidRDefault="00A24258" w:rsidP="00E2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15E">
              <w:rPr>
                <w:rFonts w:ascii="Times New Roman" w:hAnsi="Times New Roman" w:cs="Times New Roman"/>
                <w:shd w:val="clear" w:color="auto" w:fill="FFFFFF"/>
              </w:rPr>
              <w:t>Przekazanie sporządzonego raportu do zatwierdzenia przez Dyrektora Miejskiego Ośrodka Sportu i Rekreacji, a następnie podanie jego treści do publi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cznej wiadomości na stronie BIP.</w:t>
            </w:r>
          </w:p>
        </w:tc>
        <w:tc>
          <w:tcPr>
            <w:tcW w:w="2146" w:type="dxa"/>
            <w:vAlign w:val="center"/>
          </w:tcPr>
          <w:p w:rsidR="00A24258" w:rsidRPr="00D6715E" w:rsidRDefault="00D77AE3" w:rsidP="00E2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R</w:t>
            </w:r>
            <w:r w:rsidR="00A24258" w:rsidRPr="00D6715E">
              <w:rPr>
                <w:rFonts w:ascii="Times New Roman" w:hAnsi="Times New Roman" w:cs="Times New Roman"/>
                <w:shd w:val="clear" w:color="auto" w:fill="FFFFFF"/>
              </w:rPr>
              <w:t>aport spor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ządzany w terminie do 31.03.2025</w:t>
            </w:r>
            <w:r w:rsidR="00A24258" w:rsidRPr="00D6715E">
              <w:rPr>
                <w:rFonts w:ascii="Times New Roman" w:hAnsi="Times New Roman" w:cs="Times New Roman"/>
                <w:shd w:val="clear" w:color="auto" w:fill="FFFFFF"/>
              </w:rPr>
              <w:t>r. – kolejny w terminach przewidzianych</w:t>
            </w:r>
            <w:r w:rsidR="00A24258">
              <w:rPr>
                <w:rFonts w:ascii="Times New Roman" w:hAnsi="Times New Roman" w:cs="Times New Roman"/>
                <w:shd w:val="clear" w:color="auto" w:fill="FFFFFF"/>
              </w:rPr>
              <w:t> w ustawie (art. 11 ustawy</w:t>
            </w:r>
            <w:r w:rsidR="00A24258" w:rsidRPr="00D6715E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</w:tr>
    </w:tbl>
    <w:p w:rsidR="00A24258" w:rsidRPr="007641F5" w:rsidRDefault="00A24258" w:rsidP="00A24258">
      <w:pPr>
        <w:ind w:left="-567" w:right="-653"/>
        <w:jc w:val="both"/>
        <w:rPr>
          <w:rFonts w:ascii="Times New Roman" w:hAnsi="Times New Roman"/>
          <w:sz w:val="24"/>
          <w:szCs w:val="24"/>
        </w:rPr>
      </w:pPr>
    </w:p>
    <w:p w:rsidR="00A24258" w:rsidRDefault="00A24258" w:rsidP="0028569C">
      <w:pPr>
        <w:tabs>
          <w:tab w:val="left" w:pos="6508"/>
        </w:tabs>
        <w:ind w:left="-567" w:right="-6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Sporządzenia:</w:t>
      </w:r>
      <w:r w:rsidR="005261D4">
        <w:rPr>
          <w:rFonts w:ascii="Times New Roman" w:hAnsi="Times New Roman"/>
          <w:sz w:val="24"/>
          <w:szCs w:val="24"/>
        </w:rPr>
        <w:t xml:space="preserve"> </w:t>
      </w:r>
      <w:r w:rsidR="009F2C89">
        <w:rPr>
          <w:rFonts w:ascii="Times New Roman" w:hAnsi="Times New Roman"/>
          <w:sz w:val="24"/>
          <w:szCs w:val="24"/>
        </w:rPr>
        <w:t xml:space="preserve">23.02.2021 rok. </w:t>
      </w:r>
      <w:r w:rsidR="0028569C">
        <w:rPr>
          <w:rFonts w:ascii="Times New Roman" w:hAnsi="Times New Roman"/>
          <w:sz w:val="24"/>
          <w:szCs w:val="24"/>
        </w:rPr>
        <w:tab/>
      </w:r>
    </w:p>
    <w:p w:rsidR="00A24258" w:rsidRDefault="00A24258" w:rsidP="00A24258">
      <w:pPr>
        <w:ind w:left="-567" w:right="-6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 opracował: Koordynator ds. dostępności Patrycja Gryboś</w:t>
      </w:r>
    </w:p>
    <w:p w:rsidR="00A24258" w:rsidRDefault="00A24258" w:rsidP="00A24258">
      <w:pPr>
        <w:ind w:left="-567" w:right="-6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Zatwierdził: Dyrektor Miejskiego Ośrodka Sportu i Rekreacji w Radzionkowie mgr Grzegorz Zadęcki</w:t>
      </w:r>
    </w:p>
    <w:p w:rsidR="00AE7D41" w:rsidRPr="007641F5" w:rsidRDefault="00AE7D41" w:rsidP="00B60CFA">
      <w:pPr>
        <w:ind w:left="-567" w:right="-653"/>
        <w:jc w:val="both"/>
        <w:rPr>
          <w:rFonts w:ascii="Times New Roman" w:hAnsi="Times New Roman"/>
          <w:sz w:val="24"/>
          <w:szCs w:val="24"/>
        </w:rPr>
      </w:pPr>
    </w:p>
    <w:sectPr w:rsidR="00AE7D41" w:rsidRPr="007641F5" w:rsidSect="00FD7F7E">
      <w:pgSz w:w="11906" w:h="16838"/>
      <w:pgMar w:top="284" w:right="1191" w:bottom="1418" w:left="116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041F6"/>
    <w:rsid w:val="00084831"/>
    <w:rsid w:val="000B03AC"/>
    <w:rsid w:val="00132192"/>
    <w:rsid w:val="00204A27"/>
    <w:rsid w:val="0028569C"/>
    <w:rsid w:val="003067F3"/>
    <w:rsid w:val="003C434E"/>
    <w:rsid w:val="00450080"/>
    <w:rsid w:val="00462933"/>
    <w:rsid w:val="005261D4"/>
    <w:rsid w:val="0059172D"/>
    <w:rsid w:val="00611970"/>
    <w:rsid w:val="00615A99"/>
    <w:rsid w:val="0063195E"/>
    <w:rsid w:val="006A2496"/>
    <w:rsid w:val="007641F5"/>
    <w:rsid w:val="009F2C89"/>
    <w:rsid w:val="00A041F6"/>
    <w:rsid w:val="00A24258"/>
    <w:rsid w:val="00AA6B37"/>
    <w:rsid w:val="00AB1865"/>
    <w:rsid w:val="00AE7D41"/>
    <w:rsid w:val="00B211C1"/>
    <w:rsid w:val="00B60CFA"/>
    <w:rsid w:val="00BA7AFC"/>
    <w:rsid w:val="00C44CA9"/>
    <w:rsid w:val="00CD158B"/>
    <w:rsid w:val="00D77AE3"/>
    <w:rsid w:val="00DA638B"/>
    <w:rsid w:val="00DB0D2A"/>
    <w:rsid w:val="00E720E1"/>
    <w:rsid w:val="00ED3BCC"/>
    <w:rsid w:val="00F7029A"/>
    <w:rsid w:val="00FD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83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84831"/>
  </w:style>
  <w:style w:type="character" w:customStyle="1" w:styleId="WW-Absatz-Standardschriftart">
    <w:name w:val="WW-Absatz-Standardschriftart"/>
    <w:rsid w:val="00084831"/>
  </w:style>
  <w:style w:type="character" w:customStyle="1" w:styleId="WW-Absatz-Standardschriftart1">
    <w:name w:val="WW-Absatz-Standardschriftart1"/>
    <w:rsid w:val="00084831"/>
  </w:style>
  <w:style w:type="character" w:customStyle="1" w:styleId="WW-Absatz-Standardschriftart11">
    <w:name w:val="WW-Absatz-Standardschriftart11"/>
    <w:rsid w:val="00084831"/>
  </w:style>
  <w:style w:type="character" w:customStyle="1" w:styleId="WW-Absatz-Standardschriftart111">
    <w:name w:val="WW-Absatz-Standardschriftart111"/>
    <w:rsid w:val="00084831"/>
  </w:style>
  <w:style w:type="character" w:customStyle="1" w:styleId="WW-Absatz-Standardschriftart1111">
    <w:name w:val="WW-Absatz-Standardschriftart1111"/>
    <w:rsid w:val="00084831"/>
  </w:style>
  <w:style w:type="character" w:customStyle="1" w:styleId="WW-Absatz-Standardschriftart11111">
    <w:name w:val="WW-Absatz-Standardschriftart11111"/>
    <w:rsid w:val="00084831"/>
  </w:style>
  <w:style w:type="character" w:customStyle="1" w:styleId="WW-Absatz-Standardschriftart111111">
    <w:name w:val="WW-Absatz-Standardschriftart111111"/>
    <w:rsid w:val="00084831"/>
  </w:style>
  <w:style w:type="character" w:customStyle="1" w:styleId="WW-Absatz-Standardschriftart1111111">
    <w:name w:val="WW-Absatz-Standardschriftart1111111"/>
    <w:rsid w:val="00084831"/>
  </w:style>
  <w:style w:type="character" w:customStyle="1" w:styleId="WW-Absatz-Standardschriftart11111111">
    <w:name w:val="WW-Absatz-Standardschriftart11111111"/>
    <w:rsid w:val="00084831"/>
  </w:style>
  <w:style w:type="character" w:customStyle="1" w:styleId="Domylnaczcionkaakapitu2">
    <w:name w:val="Domyślna czcionka akapitu2"/>
    <w:rsid w:val="00084831"/>
  </w:style>
  <w:style w:type="character" w:customStyle="1" w:styleId="WW-Absatz-Standardschriftart111111111">
    <w:name w:val="WW-Absatz-Standardschriftart111111111"/>
    <w:rsid w:val="00084831"/>
  </w:style>
  <w:style w:type="character" w:customStyle="1" w:styleId="Domylnaczcionkaakapitu1">
    <w:name w:val="Domyślna czcionka akapitu1"/>
    <w:rsid w:val="00084831"/>
  </w:style>
  <w:style w:type="paragraph" w:customStyle="1" w:styleId="Nagwek2">
    <w:name w:val="Nagłówek2"/>
    <w:basedOn w:val="Normalny"/>
    <w:next w:val="Tekstpodstawowy"/>
    <w:rsid w:val="0008483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84831"/>
    <w:pPr>
      <w:spacing w:after="120"/>
    </w:pPr>
  </w:style>
  <w:style w:type="paragraph" w:styleId="Lista">
    <w:name w:val="List"/>
    <w:basedOn w:val="Tekstpodstawowy"/>
    <w:rsid w:val="00084831"/>
    <w:rPr>
      <w:rFonts w:cs="Tahoma"/>
    </w:rPr>
  </w:style>
  <w:style w:type="paragraph" w:customStyle="1" w:styleId="Podpis2">
    <w:name w:val="Podpis2"/>
    <w:basedOn w:val="Normalny"/>
    <w:rsid w:val="000848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084831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0848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08483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1F5"/>
    <w:rPr>
      <w:rFonts w:ascii="Tahoma" w:eastAsia="Calibri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6A24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A24258"/>
    <w:rPr>
      <w:b/>
      <w:bCs/>
    </w:rPr>
  </w:style>
  <w:style w:type="paragraph" w:styleId="NormalnyWeb">
    <w:name w:val="Normal (Web)"/>
    <w:basedOn w:val="Normalny"/>
    <w:uiPriority w:val="99"/>
    <w:unhideWhenUsed/>
    <w:rsid w:val="00A242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Prodlik</dc:creator>
  <cp:lastModifiedBy>Jacek</cp:lastModifiedBy>
  <cp:revision>22</cp:revision>
  <cp:lastPrinted>2021-02-23T07:57:00Z</cp:lastPrinted>
  <dcterms:created xsi:type="dcterms:W3CDTF">2020-01-31T11:52:00Z</dcterms:created>
  <dcterms:modified xsi:type="dcterms:W3CDTF">2021-02-23T07:59:00Z</dcterms:modified>
</cp:coreProperties>
</file>